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6E9C" w14:textId="77777777" w:rsidR="006B5B7C" w:rsidRPr="004B26E2" w:rsidRDefault="006B5B7C" w:rsidP="00C40855">
      <w:pPr>
        <w:jc w:val="both"/>
        <w:rPr>
          <w:rFonts w:ascii="Times New Roman" w:hAnsi="Times New Roman" w:cs="Times New Roman"/>
          <w:b/>
          <w:bCs/>
          <w:sz w:val="24"/>
          <w:szCs w:val="24"/>
        </w:rPr>
      </w:pPr>
    </w:p>
    <w:p w14:paraId="4A2FEF87" w14:textId="40094506" w:rsidR="00C40855" w:rsidRPr="004B26E2" w:rsidRDefault="00A8739A" w:rsidP="00C40855">
      <w:pPr>
        <w:jc w:val="both"/>
        <w:rPr>
          <w:rFonts w:ascii="Times New Roman" w:hAnsi="Times New Roman" w:cs="Times New Roman"/>
          <w:b/>
          <w:bCs/>
          <w:sz w:val="24"/>
          <w:szCs w:val="24"/>
        </w:rPr>
      </w:pPr>
      <w:r w:rsidRPr="004B26E2">
        <w:rPr>
          <w:rFonts w:ascii="Times New Roman" w:hAnsi="Times New Roman" w:cs="Times New Roman"/>
          <w:b/>
          <w:bCs/>
          <w:sz w:val="24"/>
          <w:szCs w:val="24"/>
        </w:rPr>
        <w:t xml:space="preserve">MAYBERRY </w:t>
      </w:r>
      <w:r>
        <w:rPr>
          <w:rFonts w:ascii="Times New Roman" w:hAnsi="Times New Roman" w:cs="Times New Roman"/>
          <w:b/>
          <w:bCs/>
          <w:sz w:val="24"/>
          <w:szCs w:val="24"/>
        </w:rPr>
        <w:t>INVESTMENTS LIMITED</w:t>
      </w:r>
      <w:r w:rsidRPr="004B26E2">
        <w:rPr>
          <w:rFonts w:ascii="Times New Roman" w:hAnsi="Times New Roman" w:cs="Times New Roman"/>
          <w:b/>
          <w:bCs/>
          <w:sz w:val="24"/>
          <w:szCs w:val="24"/>
        </w:rPr>
        <w:t xml:space="preserve"> (M</w:t>
      </w:r>
      <w:r>
        <w:rPr>
          <w:rFonts w:ascii="Times New Roman" w:hAnsi="Times New Roman" w:cs="Times New Roman"/>
          <w:b/>
          <w:bCs/>
          <w:sz w:val="24"/>
          <w:szCs w:val="24"/>
        </w:rPr>
        <w:t>IL</w:t>
      </w:r>
      <w:r w:rsidRPr="004B26E2">
        <w:rPr>
          <w:rFonts w:ascii="Times New Roman" w:hAnsi="Times New Roman" w:cs="Times New Roman"/>
          <w:b/>
          <w:bCs/>
          <w:sz w:val="24"/>
          <w:szCs w:val="24"/>
        </w:rPr>
        <w:t xml:space="preserve">) ANNOUNCES OVER-SUBSCRIPTION </w:t>
      </w:r>
      <w:r>
        <w:rPr>
          <w:rFonts w:ascii="Times New Roman" w:hAnsi="Times New Roman" w:cs="Times New Roman"/>
          <w:b/>
          <w:bCs/>
          <w:sz w:val="24"/>
          <w:szCs w:val="24"/>
        </w:rPr>
        <w:t xml:space="preserve">AND EARLY CLOSURE </w:t>
      </w:r>
      <w:r w:rsidRPr="004B26E2">
        <w:rPr>
          <w:rFonts w:ascii="Times New Roman" w:hAnsi="Times New Roman" w:cs="Times New Roman"/>
          <w:b/>
          <w:bCs/>
          <w:sz w:val="24"/>
          <w:szCs w:val="24"/>
        </w:rPr>
        <w:t xml:space="preserve">OF ITS </w:t>
      </w:r>
      <w:r w:rsidR="00F127AC">
        <w:rPr>
          <w:rFonts w:ascii="Times New Roman" w:hAnsi="Times New Roman" w:cs="Times New Roman"/>
          <w:b/>
          <w:bCs/>
          <w:sz w:val="24"/>
          <w:szCs w:val="24"/>
        </w:rPr>
        <w:t>MIL PUBLIC</w:t>
      </w:r>
      <w:r w:rsidRPr="004B26E2">
        <w:rPr>
          <w:rFonts w:ascii="Times New Roman" w:hAnsi="Times New Roman" w:cs="Times New Roman"/>
          <w:b/>
          <w:bCs/>
          <w:sz w:val="24"/>
          <w:szCs w:val="24"/>
        </w:rPr>
        <w:t xml:space="preserve"> BOND OFFERING</w:t>
      </w:r>
    </w:p>
    <w:p w14:paraId="12758F6F" w14:textId="6A906A9A" w:rsidR="007C4438" w:rsidRDefault="00B35822" w:rsidP="00B407E9">
      <w:pPr>
        <w:pStyle w:val="NormalWeb"/>
        <w:shd w:val="clear" w:color="auto" w:fill="FFFFFF"/>
        <w:spacing w:after="300"/>
        <w:jc w:val="both"/>
        <w:rPr>
          <w:bCs/>
        </w:rPr>
      </w:pPr>
      <w:r w:rsidRPr="00B35822">
        <w:rPr>
          <w:bCs/>
        </w:rPr>
        <w:t xml:space="preserve">(Kingston, Jamaica) Mayberry Investments Limited (“MIL”) announces that its Public Bond Offering has been oversubscribed. </w:t>
      </w:r>
      <w:r w:rsidR="007409B8" w:rsidRPr="007409B8">
        <w:rPr>
          <w:bCs/>
          <w:lang w:val="en-US"/>
        </w:rPr>
        <w:t>The Company initially sought to raise J$2,061,000,000, subsequently upsized the offering in response to strong demand, and ultimately received applications in excess of J$3,000,000,000.</w:t>
      </w:r>
    </w:p>
    <w:p w14:paraId="3328E00A" w14:textId="11BCC8F1" w:rsidR="00B35822" w:rsidRDefault="00B35822" w:rsidP="00B407E9">
      <w:pPr>
        <w:pStyle w:val="NormalWeb"/>
        <w:shd w:val="clear" w:color="auto" w:fill="FFFFFF"/>
        <w:spacing w:after="300"/>
        <w:jc w:val="both"/>
        <w:rPr>
          <w:bCs/>
        </w:rPr>
      </w:pPr>
      <w:r w:rsidRPr="00B35822">
        <w:rPr>
          <w:bCs/>
        </w:rPr>
        <w:t>Accordingly, the Board has exercised its right to close the offer early, with the Invitation for Applications closing on May 1, 2026, at 4:30 p.m., in accordance with the terms outlined in the Prospectus dated March 26, 2026.</w:t>
      </w:r>
    </w:p>
    <w:p w14:paraId="24F93985" w14:textId="5BD2AF91" w:rsidR="009C481A" w:rsidRDefault="00783ED0" w:rsidP="009C481A">
      <w:pPr>
        <w:pStyle w:val="NormalWeb"/>
        <w:shd w:val="clear" w:color="auto" w:fill="FFFFFF"/>
        <w:spacing w:after="300"/>
        <w:rPr>
          <w:bCs/>
        </w:rPr>
      </w:pPr>
      <w:r w:rsidRPr="008C2870">
        <w:rPr>
          <w:bCs/>
        </w:rPr>
        <w:t xml:space="preserve">The Basis of Allotment </w:t>
      </w:r>
      <w:r>
        <w:rPr>
          <w:bCs/>
        </w:rPr>
        <w:t>for the</w:t>
      </w:r>
      <w:r w:rsidRPr="008C2870">
        <w:rPr>
          <w:bCs/>
        </w:rPr>
        <w:t xml:space="preserve"> Bonds due 202</w:t>
      </w:r>
      <w:r>
        <w:rPr>
          <w:bCs/>
        </w:rPr>
        <w:t>7</w:t>
      </w:r>
      <w:r w:rsidRPr="008C2870">
        <w:rPr>
          <w:bCs/>
        </w:rPr>
        <w:t xml:space="preserve"> will be published on the Jamaica Stock</w:t>
      </w:r>
      <w:r w:rsidR="004F46CB">
        <w:rPr>
          <w:bCs/>
        </w:rPr>
        <w:t xml:space="preserve"> </w:t>
      </w:r>
      <w:r w:rsidRPr="008C2870">
        <w:rPr>
          <w:bCs/>
        </w:rPr>
        <w:t xml:space="preserve">Exchange’s website at </w:t>
      </w:r>
      <w:hyperlink r:id="rId9" w:history="1">
        <w:r w:rsidRPr="00DF2364">
          <w:rPr>
            <w:rStyle w:val="Hyperlink"/>
            <w:bCs/>
          </w:rPr>
          <w:t>www.jamstockex.com</w:t>
        </w:r>
      </w:hyperlink>
      <w:r w:rsidR="009C481A">
        <w:rPr>
          <w:bCs/>
        </w:rPr>
        <w:t xml:space="preserve"> within the next seven (7) business days</w:t>
      </w:r>
      <w:r w:rsidR="0045352A">
        <w:rPr>
          <w:bCs/>
        </w:rPr>
        <w:t xml:space="preserve">. </w:t>
      </w:r>
      <w:r w:rsidR="004414EC" w:rsidRPr="004414EC">
        <w:rPr>
          <w:bCs/>
          <w:lang w:val="en-US"/>
        </w:rPr>
        <w:t xml:space="preserve">Applicants will be advised of their respective allocations, and any refunds due for unallotted portions will be processed shortly thereafter in keeping with the terms of the Prospectus. Further details regarding the listing of the </w:t>
      </w:r>
      <w:r w:rsidR="00791DE1" w:rsidRPr="00B35822">
        <w:rPr>
          <w:bCs/>
        </w:rPr>
        <w:t xml:space="preserve">Public Bond Offering </w:t>
      </w:r>
      <w:r w:rsidR="004414EC" w:rsidRPr="004414EC">
        <w:rPr>
          <w:bCs/>
          <w:lang w:val="en-US"/>
        </w:rPr>
        <w:t>will also be communicated in due course.</w:t>
      </w:r>
    </w:p>
    <w:p w14:paraId="0F5CDBE8" w14:textId="0179594F" w:rsidR="00480E0B" w:rsidRPr="009C481A" w:rsidRDefault="00783ED0" w:rsidP="000F0140">
      <w:pPr>
        <w:pStyle w:val="NormalWeb"/>
        <w:shd w:val="clear" w:color="auto" w:fill="FFFFFF"/>
        <w:spacing w:after="300"/>
        <w:rPr>
          <w:bCs/>
        </w:rPr>
      </w:pPr>
      <w:r w:rsidRPr="008C2870">
        <w:rPr>
          <w:bCs/>
        </w:rPr>
        <w:t xml:space="preserve">MIL wishes to thank all Applicants that participated in </w:t>
      </w:r>
      <w:r w:rsidR="00F84C9F">
        <w:rPr>
          <w:bCs/>
        </w:rPr>
        <w:t>its</w:t>
      </w:r>
      <w:r w:rsidRPr="008C2870">
        <w:rPr>
          <w:bCs/>
        </w:rPr>
        <w:t xml:space="preserve"> </w:t>
      </w:r>
      <w:r w:rsidR="003A71B8" w:rsidRPr="00B35822">
        <w:rPr>
          <w:bCs/>
        </w:rPr>
        <w:t>Public Bond Offering</w:t>
      </w:r>
      <w:r w:rsidR="003A71B8" w:rsidRPr="008C2870">
        <w:rPr>
          <w:bCs/>
        </w:rPr>
        <w:t xml:space="preserve"> </w:t>
      </w:r>
      <w:r w:rsidRPr="008C2870">
        <w:rPr>
          <w:bCs/>
        </w:rPr>
        <w:t xml:space="preserve">and to congratulate all MIL partners and team members that have been </w:t>
      </w:r>
      <w:r w:rsidR="00197634">
        <w:rPr>
          <w:bCs/>
        </w:rPr>
        <w:t>instrumental</w:t>
      </w:r>
      <w:r w:rsidRPr="008C2870">
        <w:rPr>
          <w:bCs/>
        </w:rPr>
        <w:t xml:space="preserve"> in making this Bond offering a success.  </w:t>
      </w:r>
    </w:p>
    <w:sectPr w:rsidR="00480E0B" w:rsidRPr="009C481A" w:rsidSect="00820F6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FD76" w14:textId="77777777" w:rsidR="003F1BB0" w:rsidRDefault="003F1BB0" w:rsidP="008B2566">
      <w:pPr>
        <w:spacing w:after="0" w:line="240" w:lineRule="auto"/>
      </w:pPr>
      <w:r>
        <w:separator/>
      </w:r>
    </w:p>
  </w:endnote>
  <w:endnote w:type="continuationSeparator" w:id="0">
    <w:p w14:paraId="2A7A3EDF" w14:textId="77777777" w:rsidR="003F1BB0" w:rsidRDefault="003F1BB0" w:rsidP="008B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E015" w14:textId="77777777" w:rsidR="003F1BB0" w:rsidRDefault="003F1BB0" w:rsidP="008B2566">
      <w:pPr>
        <w:spacing w:after="0" w:line="240" w:lineRule="auto"/>
      </w:pPr>
      <w:r>
        <w:separator/>
      </w:r>
    </w:p>
  </w:footnote>
  <w:footnote w:type="continuationSeparator" w:id="0">
    <w:p w14:paraId="2AA7CEC6" w14:textId="77777777" w:rsidR="003F1BB0" w:rsidRDefault="003F1BB0" w:rsidP="008B2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D8"/>
    <w:rsid w:val="00056843"/>
    <w:rsid w:val="000F0140"/>
    <w:rsid w:val="00105804"/>
    <w:rsid w:val="001424D4"/>
    <w:rsid w:val="00197634"/>
    <w:rsid w:val="001B1123"/>
    <w:rsid w:val="00201B5D"/>
    <w:rsid w:val="00286031"/>
    <w:rsid w:val="002C406E"/>
    <w:rsid w:val="002D5662"/>
    <w:rsid w:val="00374409"/>
    <w:rsid w:val="003A71B8"/>
    <w:rsid w:val="003B4799"/>
    <w:rsid w:val="003F1BB0"/>
    <w:rsid w:val="004126E2"/>
    <w:rsid w:val="004175D8"/>
    <w:rsid w:val="004414EC"/>
    <w:rsid w:val="0045352A"/>
    <w:rsid w:val="00480E0B"/>
    <w:rsid w:val="004B26E2"/>
    <w:rsid w:val="004C0C02"/>
    <w:rsid w:val="004F46CB"/>
    <w:rsid w:val="00527341"/>
    <w:rsid w:val="00527718"/>
    <w:rsid w:val="005573E8"/>
    <w:rsid w:val="00582CF6"/>
    <w:rsid w:val="005C21AC"/>
    <w:rsid w:val="00612A7B"/>
    <w:rsid w:val="00647749"/>
    <w:rsid w:val="00692F2C"/>
    <w:rsid w:val="006B5B7C"/>
    <w:rsid w:val="006D32EE"/>
    <w:rsid w:val="006D4848"/>
    <w:rsid w:val="007409B8"/>
    <w:rsid w:val="00766411"/>
    <w:rsid w:val="00783ED0"/>
    <w:rsid w:val="00787BFA"/>
    <w:rsid w:val="00791DE1"/>
    <w:rsid w:val="007C1A89"/>
    <w:rsid w:val="007C4438"/>
    <w:rsid w:val="007C577B"/>
    <w:rsid w:val="007F0F1F"/>
    <w:rsid w:val="007F524C"/>
    <w:rsid w:val="00820F61"/>
    <w:rsid w:val="008458CF"/>
    <w:rsid w:val="008556E8"/>
    <w:rsid w:val="0087610A"/>
    <w:rsid w:val="00882253"/>
    <w:rsid w:val="008B2566"/>
    <w:rsid w:val="00903683"/>
    <w:rsid w:val="009069C5"/>
    <w:rsid w:val="009211CB"/>
    <w:rsid w:val="009C481A"/>
    <w:rsid w:val="009D2F8D"/>
    <w:rsid w:val="009E6996"/>
    <w:rsid w:val="00A35106"/>
    <w:rsid w:val="00A652AB"/>
    <w:rsid w:val="00A8739A"/>
    <w:rsid w:val="00AC4826"/>
    <w:rsid w:val="00AE4AF0"/>
    <w:rsid w:val="00B35822"/>
    <w:rsid w:val="00B35F81"/>
    <w:rsid w:val="00B407E9"/>
    <w:rsid w:val="00B415CA"/>
    <w:rsid w:val="00B4688A"/>
    <w:rsid w:val="00BB1A25"/>
    <w:rsid w:val="00BC1E87"/>
    <w:rsid w:val="00BE07B9"/>
    <w:rsid w:val="00C00A7D"/>
    <w:rsid w:val="00C00B64"/>
    <w:rsid w:val="00C15C79"/>
    <w:rsid w:val="00C40855"/>
    <w:rsid w:val="00C5262E"/>
    <w:rsid w:val="00C901A1"/>
    <w:rsid w:val="00D8286B"/>
    <w:rsid w:val="00DA6212"/>
    <w:rsid w:val="00E11C5F"/>
    <w:rsid w:val="00E931A5"/>
    <w:rsid w:val="00F127AC"/>
    <w:rsid w:val="00F24F1A"/>
    <w:rsid w:val="00F84C9F"/>
    <w:rsid w:val="00FB2607"/>
    <w:rsid w:val="00FF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28E9"/>
  <w15:chartTrackingRefBased/>
  <w15:docId w15:val="{F2C044C9-3F5F-42EF-A63F-5C52BF03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F2159"/>
    <w:pPr>
      <w:spacing w:after="0" w:line="240" w:lineRule="auto"/>
    </w:pPr>
  </w:style>
  <w:style w:type="character" w:styleId="CommentReference">
    <w:name w:val="annotation reference"/>
    <w:basedOn w:val="DefaultParagraphFont"/>
    <w:uiPriority w:val="99"/>
    <w:semiHidden/>
    <w:unhideWhenUsed/>
    <w:rsid w:val="008458CF"/>
    <w:rPr>
      <w:sz w:val="16"/>
      <w:szCs w:val="16"/>
    </w:rPr>
  </w:style>
  <w:style w:type="paragraph" w:styleId="CommentText">
    <w:name w:val="annotation text"/>
    <w:basedOn w:val="Normal"/>
    <w:link w:val="CommentTextChar"/>
    <w:uiPriority w:val="99"/>
    <w:semiHidden/>
    <w:unhideWhenUsed/>
    <w:rsid w:val="008458CF"/>
    <w:pPr>
      <w:spacing w:line="240" w:lineRule="auto"/>
    </w:pPr>
    <w:rPr>
      <w:sz w:val="20"/>
      <w:szCs w:val="20"/>
    </w:rPr>
  </w:style>
  <w:style w:type="character" w:customStyle="1" w:styleId="CommentTextChar">
    <w:name w:val="Comment Text Char"/>
    <w:basedOn w:val="DefaultParagraphFont"/>
    <w:link w:val="CommentText"/>
    <w:uiPriority w:val="99"/>
    <w:semiHidden/>
    <w:rsid w:val="008458CF"/>
    <w:rPr>
      <w:sz w:val="20"/>
      <w:szCs w:val="20"/>
    </w:rPr>
  </w:style>
  <w:style w:type="paragraph" w:styleId="CommentSubject">
    <w:name w:val="annotation subject"/>
    <w:basedOn w:val="CommentText"/>
    <w:next w:val="CommentText"/>
    <w:link w:val="CommentSubjectChar"/>
    <w:uiPriority w:val="99"/>
    <w:semiHidden/>
    <w:unhideWhenUsed/>
    <w:rsid w:val="008458CF"/>
    <w:rPr>
      <w:b/>
      <w:bCs/>
    </w:rPr>
  </w:style>
  <w:style w:type="character" w:customStyle="1" w:styleId="CommentSubjectChar">
    <w:name w:val="Comment Subject Char"/>
    <w:basedOn w:val="CommentTextChar"/>
    <w:link w:val="CommentSubject"/>
    <w:uiPriority w:val="99"/>
    <w:semiHidden/>
    <w:rsid w:val="008458CF"/>
    <w:rPr>
      <w:b/>
      <w:bCs/>
      <w:sz w:val="20"/>
      <w:szCs w:val="20"/>
    </w:rPr>
  </w:style>
  <w:style w:type="paragraph" w:styleId="NoSpacing">
    <w:name w:val="No Spacing"/>
    <w:uiPriority w:val="1"/>
    <w:qFormat/>
    <w:rsid w:val="008458CF"/>
    <w:pPr>
      <w:tabs>
        <w:tab w:val="left" w:pos="1296"/>
      </w:tabs>
      <w:spacing w:after="0" w:line="240" w:lineRule="auto"/>
      <w:ind w:left="720" w:hanging="720"/>
      <w:jc w:val="both"/>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556E8"/>
    <w:rPr>
      <w:color w:val="0563C1" w:themeColor="hyperlink"/>
      <w:u w:val="single"/>
    </w:rPr>
  </w:style>
  <w:style w:type="character" w:styleId="UnresolvedMention">
    <w:name w:val="Unresolved Mention"/>
    <w:basedOn w:val="DefaultParagraphFont"/>
    <w:uiPriority w:val="99"/>
    <w:semiHidden/>
    <w:unhideWhenUsed/>
    <w:rsid w:val="008556E8"/>
    <w:rPr>
      <w:color w:val="605E5C"/>
      <w:shd w:val="clear" w:color="auto" w:fill="E1DFDD"/>
    </w:rPr>
  </w:style>
  <w:style w:type="paragraph" w:styleId="Header">
    <w:name w:val="header"/>
    <w:basedOn w:val="Normal"/>
    <w:link w:val="HeaderChar"/>
    <w:uiPriority w:val="99"/>
    <w:unhideWhenUsed/>
    <w:rsid w:val="008B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566"/>
  </w:style>
  <w:style w:type="paragraph" w:styleId="Footer">
    <w:name w:val="footer"/>
    <w:basedOn w:val="Normal"/>
    <w:link w:val="FooterChar"/>
    <w:uiPriority w:val="99"/>
    <w:unhideWhenUsed/>
    <w:rsid w:val="008B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566"/>
  </w:style>
  <w:style w:type="paragraph" w:styleId="NormalWeb">
    <w:name w:val="Normal (Web)"/>
    <w:basedOn w:val="Normal"/>
    <w:uiPriority w:val="99"/>
    <w:unhideWhenUsed/>
    <w:rsid w:val="005573E8"/>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styleId="Strong">
    <w:name w:val="Strong"/>
    <w:basedOn w:val="DefaultParagraphFont"/>
    <w:uiPriority w:val="22"/>
    <w:qFormat/>
    <w:rsid w:val="00557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6126">
      <w:bodyDiv w:val="1"/>
      <w:marLeft w:val="0"/>
      <w:marRight w:val="0"/>
      <w:marTop w:val="0"/>
      <w:marBottom w:val="0"/>
      <w:divBdr>
        <w:top w:val="none" w:sz="0" w:space="0" w:color="auto"/>
        <w:left w:val="none" w:sz="0" w:space="0" w:color="auto"/>
        <w:bottom w:val="none" w:sz="0" w:space="0" w:color="auto"/>
        <w:right w:val="none" w:sz="0" w:space="0" w:color="auto"/>
      </w:divBdr>
    </w:div>
    <w:div w:id="1083648101">
      <w:bodyDiv w:val="1"/>
      <w:marLeft w:val="0"/>
      <w:marRight w:val="0"/>
      <w:marTop w:val="0"/>
      <w:marBottom w:val="0"/>
      <w:divBdr>
        <w:top w:val="none" w:sz="0" w:space="0" w:color="auto"/>
        <w:left w:val="none" w:sz="0" w:space="0" w:color="auto"/>
        <w:bottom w:val="none" w:sz="0" w:space="0" w:color="auto"/>
        <w:right w:val="none" w:sz="0" w:space="0" w:color="auto"/>
      </w:divBdr>
    </w:div>
    <w:div w:id="18759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amstock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8DCC5583DED4F8A9555AE72E3CF7E" ma:contentTypeVersion="16" ma:contentTypeDescription="Create a new document." ma:contentTypeScope="" ma:versionID="713095d34eadb226b8246d32e26adf71">
  <xsd:schema xmlns:xsd="http://www.w3.org/2001/XMLSchema" xmlns:xs="http://www.w3.org/2001/XMLSchema" xmlns:p="http://schemas.microsoft.com/office/2006/metadata/properties" xmlns:ns2="40177bc5-69bc-4b37-828a-1df0226e06f5" xmlns:ns3="3a2b1632-3cd1-4444-a7fa-cd4fba3d5d7c" targetNamespace="http://schemas.microsoft.com/office/2006/metadata/properties" ma:root="true" ma:fieldsID="0709864b7a7628c0091fe2acf96e0239" ns2:_="" ns3:_="">
    <xsd:import namespace="40177bc5-69bc-4b37-828a-1df0226e06f5"/>
    <xsd:import namespace="3a2b1632-3cd1-4444-a7fa-cd4fba3d5d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77bc5-69bc-4b37-828a-1df0226e0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a1f400-375e-4a13-b6d6-2fc9fe1541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1632-3cd1-4444-a7fa-cd4fba3d5d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8d57ae-8e63-482f-b767-26f769e8fc80}" ma:internalName="TaxCatchAll" ma:showField="CatchAllData" ma:web="3a2b1632-3cd1-4444-a7fa-cd4fba3d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77bc5-69bc-4b37-828a-1df0226e06f5">
      <Terms xmlns="http://schemas.microsoft.com/office/infopath/2007/PartnerControls"/>
    </lcf76f155ced4ddcb4097134ff3c332f>
    <TaxCatchAll xmlns="3a2b1632-3cd1-4444-a7fa-cd4fba3d5d7c" xsi:nil="true"/>
  </documentManagement>
</p:properties>
</file>

<file path=customXml/itemProps1.xml><?xml version="1.0" encoding="utf-8"?>
<ds:datastoreItem xmlns:ds="http://schemas.openxmlformats.org/officeDocument/2006/customXml" ds:itemID="{EE8C1F21-7740-4B32-AA69-74D527EDC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77bc5-69bc-4b37-828a-1df0226e06f5"/>
    <ds:schemaRef ds:uri="3a2b1632-3cd1-4444-a7fa-cd4fba3d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B4920-B4AE-4580-9609-3BBF5D880541}">
  <ds:schemaRefs>
    <ds:schemaRef ds:uri="http://schemas.microsoft.com/sharepoint/v3/contenttype/forms"/>
  </ds:schemaRefs>
</ds:datastoreItem>
</file>

<file path=customXml/itemProps3.xml><?xml version="1.0" encoding="utf-8"?>
<ds:datastoreItem xmlns:ds="http://schemas.openxmlformats.org/officeDocument/2006/customXml" ds:itemID="{713E10D4-8E39-4041-B18A-297F8F8DC14A}">
  <ds:schemaRefs>
    <ds:schemaRef ds:uri="http://schemas.microsoft.com/office/2006/metadata/properties"/>
    <ds:schemaRef ds:uri="http://schemas.microsoft.com/office/infopath/2007/PartnerControls"/>
    <ds:schemaRef ds:uri="40177bc5-69bc-4b37-828a-1df0226e06f5"/>
    <ds:schemaRef ds:uri="3a2b1632-3cd1-4444-a7fa-cd4fba3d5d7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Theoc</dc:creator>
  <cp:keywords/>
  <dc:description/>
  <cp:lastModifiedBy>Rachel Kirlew</cp:lastModifiedBy>
  <cp:revision>27</cp:revision>
  <cp:lastPrinted>2024-06-19T17:16:00Z</cp:lastPrinted>
  <dcterms:created xsi:type="dcterms:W3CDTF">2026-05-01T16:13:00Z</dcterms:created>
  <dcterms:modified xsi:type="dcterms:W3CDTF">2026-05-01T17:45:00Z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0x01010065A8DCC5583DED4F8A9555AE72E3CF7E</vt:lpwstr>
  </property>
  <property fmtid="{D5CDD505-2E9C-101B-9397-08002B2CF9AE}" pid="3" name="Order">
    <vt:r8>6598200</vt:r8>
  </property>
  <property fmtid="{D5CDD505-2E9C-101B-9397-08002B2CF9AE}" pid="4" name="MediaServiceImageTags">
    <vt:lpwstr/>
  </property>
</Properties>
</file>